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  <w:rtl w:val="0"/>
        </w:rPr>
        <w:t xml:space="preserve">Agenda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  <w:rtl w:val="0"/>
        </w:rPr>
        <w:t xml:space="preserve">City of White Sulphur Springs, Montana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  <w:rtl w:val="0"/>
        </w:rPr>
        <w:t xml:space="preserve">Parks Advisory Committee Work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  <w:rtl w:val="0"/>
        </w:rPr>
        <w:t xml:space="preserve">July 13, 2022 - 4:15 p.m.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  <w:rtl w:val="0"/>
        </w:rPr>
        <w:t xml:space="preserve">City Hall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highlight w:val="white"/>
          <w:rtl w:val="0"/>
        </w:rPr>
        <w:t xml:space="preserve">105 West Hampton, White Sulphur Springs, Montana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rtl w:val="0"/>
        </w:rPr>
        <w:t xml:space="preserve">Join Zoom Meeting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Palatino Linotype" w:cs="Palatino Linotype" w:eastAsia="Palatino Linotype" w:hAnsi="Palatino Linotype"/>
          <w:color w:val="005a95"/>
        </w:rPr>
      </w:pPr>
      <w:hyperlink r:id="rId7">
        <w:r w:rsidDel="00000000" w:rsidR="00000000" w:rsidRPr="00000000">
          <w:rPr>
            <w:rFonts w:ascii="Palatino Linotype" w:cs="Palatino Linotype" w:eastAsia="Palatino Linotype" w:hAnsi="Palatino Linotype"/>
            <w:color w:val="005a95"/>
            <w:sz w:val="21"/>
            <w:szCs w:val="21"/>
            <w:u w:val="single"/>
            <w:rtl w:val="0"/>
          </w:rPr>
          <w:t xml:space="preserve">https://us02web.zoom.us/j/83123335828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rtl w:val="0"/>
        </w:rPr>
        <w:t xml:space="preserve">Meetings are</w:t>
      </w:r>
      <w:r w:rsidDel="00000000" w:rsidR="00000000" w:rsidRPr="00000000">
        <w:rPr>
          <w:rFonts w:ascii="Cambria" w:cs="Cambria" w:eastAsia="Cambria" w:hAnsi="Cambria"/>
          <w:color w:val="000000"/>
          <w:sz w:val="21"/>
          <w:szCs w:val="21"/>
          <w:rtl w:val="0"/>
        </w:rPr>
        <w:t xml:space="preserve"> open to the public; any community member is welcome to attend.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5.0" w:type="dxa"/>
        <w:jc w:val="left"/>
        <w:tblInd w:w="0.0" w:type="dxa"/>
        <w:tblLayout w:type="fixed"/>
        <w:tblLook w:val="0400"/>
      </w:tblPr>
      <w:tblGrid>
        <w:gridCol w:w="1615"/>
        <w:gridCol w:w="8460"/>
        <w:tblGridChange w:id="0">
          <w:tblGrid>
            <w:gridCol w:w="1615"/>
            <w:gridCol w:w="84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4:15 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Call to 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I.  Strategic Planning /Budget Work Session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4:50 - 5:20 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Strategic Planning:  FY22-23 Priorities/Funding Needs/Budget Request.  Prior to meeting, please review: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3 year budget tracking document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“Reference/Priorities” Document and come ready to list top 3-5 goals.  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Anticipated 22-23 Expenses Worksheet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II.  Other Items as/if Time Permits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Committee Member Reports on Action Items Not Otherwise on the Agenda.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Adopt a Spot (Advertisement Materials, order signs,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Updates:  Bump Track Sign, CORR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McStravick Park Project Tracking, including but not limited to: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hd w:fill="ffffff" w:val="clear"/>
              <w:spacing w:after="0" w:line="240" w:lineRule="auto"/>
              <w:ind w:left="348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Rules Sign (add safety element?)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hd w:fill="ffffff" w:val="clear"/>
              <w:spacing w:after="0" w:line="240" w:lineRule="auto"/>
              <w:ind w:left="348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Backboard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hd w:fill="ffffff" w:val="clear"/>
              <w:spacing w:after="0" w:line="240" w:lineRule="auto"/>
              <w:ind w:left="348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Striping for pickle ball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1"/>
              </w:numPr>
              <w:shd w:fill="ffffff" w:val="clear"/>
              <w:spacing w:after="0" w:line="240" w:lineRule="auto"/>
              <w:ind w:left="348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Storage unit /process for pickle ball supplies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hd w:fill="ffffff" w:val="clear"/>
              <w:spacing w:after="0" w:line="240" w:lineRule="auto"/>
              <w:ind w:left="348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Review of Project Funding/Matching funds to 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hd w:fill="ffffff" w:val="clear"/>
              <w:spacing w:after="0" w:line="240" w:lineRule="auto"/>
              <w:ind w:left="72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Bair Grant Closeout (JFrazer)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hd w:fill="ffffff" w:val="clear"/>
              <w:spacing w:after="0" w:line="240" w:lineRule="auto"/>
              <w:ind w:left="72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Bair Grant Ad (PBerg  to draft for Committee review)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hd w:fill="ffffff" w:val="clear"/>
              <w:spacing w:after="0" w:line="240" w:lineRule="auto"/>
              <w:ind w:left="348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Status: Rotary Request for Funds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hd w:fill="ffffff" w:val="clear"/>
              <w:spacing w:after="0" w:line="240" w:lineRule="auto"/>
              <w:ind w:left="72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Status of additional Fence repairs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hd w:fill="ffffff" w:val="clear"/>
              <w:spacing w:after="0" w:line="240" w:lineRule="auto"/>
              <w:ind w:left="72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Sign(s) and donation box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hd w:fill="ffffff" w:val="clear"/>
              <w:spacing w:after="0" w:line="240" w:lineRule="auto"/>
              <w:ind w:left="72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highlight w:val="white"/>
                <w:rtl w:val="0"/>
              </w:rPr>
              <w:t xml:space="preserve">Benches, picnic table, need for parking lot barriers and a parking diagram.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5:20 – 5:25 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Public Comment on anything on the agenda, or not on the agenda but within the Committee’s purview.  Members should share comments received from the public.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5:25  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Set Next Meeting Date/Time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5:30 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Adjournment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EA729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EA729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312333582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WuqaBaX7gtgzzWmbvAZnQwBHpA==">AMUW2mUdomxi2lEij3vRFreulZD6NmyDA8HipCYsFu65+ajnN2nbMINkzS3AenNrI5ScmxPSJxKeTCotvYvIYtJ45csfOSgPSUqLLw2h4O79YUfs6avWchnmv1bKddiYVgZl1p6/vJFA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2022-07-06T20:28:00Z</dcterms:created>
  <dc:creator>Pattie</dc:creator>
</cp:coreProperties>
</file>